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1B" w:rsidRPr="00FF061B" w:rsidRDefault="00FF061B" w:rsidP="00FF061B">
      <w:pPr>
        <w:spacing w:after="695" w:line="398" w:lineRule="exact"/>
        <w:ind w:left="520"/>
        <w:jc w:val="center"/>
        <w:rPr>
          <w:rFonts w:ascii="Times New Roman" w:eastAsia="Arial" w:hAnsi="Times New Roman" w:cs="Times New Roman"/>
          <w:b/>
          <w:bCs/>
          <w:color w:val="auto"/>
        </w:rPr>
      </w:pPr>
      <w:bookmarkStart w:id="0" w:name="bookmark0"/>
      <w:r w:rsidRPr="00FF061B">
        <w:rPr>
          <w:rFonts w:ascii="Times New Roman" w:eastAsia="Arial" w:hAnsi="Times New Roman" w:cs="Times New Roman"/>
          <w:b/>
          <w:bCs/>
          <w:color w:val="auto"/>
        </w:rPr>
        <w:t>СЪДЕБЕН ЦЕНТЪР ПО МЕДИАЦИЯ</w:t>
      </w:r>
      <w:r w:rsidRPr="00FF061B">
        <w:rPr>
          <w:rFonts w:ascii="Times New Roman" w:eastAsia="Arial" w:hAnsi="Times New Roman" w:cs="Times New Roman"/>
          <w:b/>
          <w:bCs/>
          <w:color w:val="auto"/>
        </w:rPr>
        <w:br/>
        <w:t>КЪМ ОКРЪЖЕН СЪД - ВРАЦА</w:t>
      </w:r>
      <w:r w:rsidRPr="00FF061B">
        <w:rPr>
          <w:rFonts w:ascii="Times New Roman" w:eastAsia="Arial" w:hAnsi="Times New Roman" w:cs="Times New Roman"/>
          <w:b/>
          <w:bCs/>
          <w:color w:val="auto"/>
        </w:rPr>
        <w:br/>
      </w:r>
      <w:r w:rsidRPr="00FF061B">
        <w:rPr>
          <w:rFonts w:ascii="Times New Roman" w:eastAsia="Times New Roman" w:hAnsi="Times New Roman" w:cs="Times New Roman"/>
          <w:b/>
          <w:color w:val="212529"/>
          <w:sz w:val="26"/>
          <w:szCs w:val="26"/>
          <w:lang w:bidi="ar-SA"/>
        </w:rPr>
        <w:t xml:space="preserve">Териториалното поделение към </w:t>
      </w:r>
      <w:r w:rsidRPr="00FF061B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 xml:space="preserve">Районен съд - </w:t>
      </w:r>
      <w:r w:rsidR="00AC78D6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>……</w:t>
      </w:r>
      <w:bookmarkStart w:id="1" w:name="_GoBack"/>
      <w:bookmarkEnd w:id="1"/>
      <w:r w:rsidRPr="00FF061B">
        <w:rPr>
          <w:rFonts w:ascii="Times New Roman" w:eastAsia="Times New Roman" w:hAnsi="Times New Roman" w:cs="Times New Roman"/>
          <w:b/>
          <w:color w:val="212529"/>
          <w:sz w:val="26"/>
          <w:szCs w:val="26"/>
          <w:lang w:bidi="ar-SA"/>
        </w:rPr>
        <w:t xml:space="preserve"> </w:t>
      </w:r>
    </w:p>
    <w:p w:rsidR="00410BAD" w:rsidRPr="00FF061B" w:rsidRDefault="009A07C8" w:rsidP="00FF061B">
      <w:pPr>
        <w:pStyle w:val="10"/>
        <w:keepNext/>
        <w:keepLines/>
        <w:shd w:val="clear" w:color="auto" w:fill="auto"/>
        <w:spacing w:before="0" w:after="0" w:line="240" w:lineRule="auto"/>
        <w:ind w:left="4300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УВЕДОМЛЕНИЕ</w:t>
      </w:r>
      <w:bookmarkEnd w:id="0"/>
    </w:p>
    <w:p w:rsidR="00410BAD" w:rsidRDefault="009A07C8" w:rsidP="00FF061B">
      <w:pPr>
        <w:pStyle w:val="20"/>
        <w:shd w:val="clear" w:color="auto" w:fill="auto"/>
        <w:spacing w:before="0" w:after="0" w:line="240" w:lineRule="auto"/>
        <w:ind w:left="2180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/по чл.40, ал.4 и ал.5 от Наредба №12 от 28.07.2025г. на ВСС/</w:t>
      </w:r>
    </w:p>
    <w:p w:rsidR="00FF061B" w:rsidRPr="00FF061B" w:rsidRDefault="00FF061B" w:rsidP="00FF061B">
      <w:pPr>
        <w:pStyle w:val="20"/>
        <w:shd w:val="clear" w:color="auto" w:fill="auto"/>
        <w:spacing w:before="0" w:after="0" w:line="240" w:lineRule="auto"/>
        <w:ind w:left="2180"/>
        <w:rPr>
          <w:rFonts w:ascii="Times New Roman" w:hAnsi="Times New Roman" w:cs="Times New Roman"/>
        </w:rPr>
      </w:pPr>
    </w:p>
    <w:p w:rsidR="00410BAD" w:rsidRDefault="009A07C8" w:rsidP="00FF061B">
      <w:pPr>
        <w:pStyle w:val="20"/>
        <w:shd w:val="clear" w:color="auto" w:fill="auto"/>
        <w:spacing w:before="0" w:after="0" w:line="240" w:lineRule="auto"/>
        <w:ind w:firstLine="740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Формулярът се попълва от страните и се предава/изпраща на координатора към центъра по медиация, който са избрали за провеждане на информационната среща</w:t>
      </w:r>
    </w:p>
    <w:p w:rsidR="00FF061B" w:rsidRPr="00FF061B" w:rsidRDefault="00FF061B" w:rsidP="00FF061B">
      <w:pPr>
        <w:pStyle w:val="20"/>
        <w:shd w:val="clear" w:color="auto" w:fill="auto"/>
        <w:spacing w:before="0" w:after="0" w:line="240" w:lineRule="auto"/>
        <w:ind w:firstLine="740"/>
        <w:rPr>
          <w:rFonts w:ascii="Times New Roman" w:hAnsi="Times New Roman" w:cs="Times New Roman"/>
        </w:rPr>
      </w:pPr>
    </w:p>
    <w:p w:rsidR="00410BAD" w:rsidRPr="00FF061B" w:rsidRDefault="009A07C8" w:rsidP="00FF061B">
      <w:pPr>
        <w:pStyle w:val="40"/>
        <w:shd w:val="clear" w:color="auto" w:fill="auto"/>
        <w:tabs>
          <w:tab w:val="left" w:leader="dot" w:pos="9415"/>
        </w:tabs>
        <w:spacing w:before="0" w:line="360" w:lineRule="auto"/>
        <w:ind w:left="743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Съд, № на дело, година на образуване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40"/>
        <w:shd w:val="clear" w:color="auto" w:fill="auto"/>
        <w:tabs>
          <w:tab w:val="left" w:leader="dot" w:pos="9415"/>
        </w:tabs>
        <w:spacing w:before="0" w:line="360" w:lineRule="auto"/>
        <w:ind w:left="743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Избран съдебен център по медиация</w:t>
      </w:r>
      <w:r w:rsidRPr="00FF061B">
        <w:rPr>
          <w:rStyle w:val="41"/>
          <w:rFonts w:ascii="Times New Roman" w:hAnsi="Times New Roman" w:cs="Times New Roman"/>
        </w:rPr>
        <w:t>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40"/>
        <w:shd w:val="clear" w:color="auto" w:fill="auto"/>
        <w:tabs>
          <w:tab w:val="left" w:leader="dot" w:pos="9415"/>
        </w:tabs>
        <w:spacing w:before="0" w:line="360" w:lineRule="auto"/>
        <w:ind w:left="743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Предмет на спора: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40"/>
        <w:shd w:val="clear" w:color="auto" w:fill="auto"/>
        <w:spacing w:before="0" w:line="360" w:lineRule="auto"/>
        <w:ind w:left="743"/>
        <w:rPr>
          <w:rStyle w:val="41"/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Други дела /№, година на образуване и пред кой съд са висящи/</w:t>
      </w:r>
      <w:r w:rsidRPr="00FF061B">
        <w:rPr>
          <w:rStyle w:val="41"/>
          <w:rFonts w:ascii="Times New Roman" w:hAnsi="Times New Roman" w:cs="Times New Roman"/>
        </w:rPr>
        <w:t>:</w:t>
      </w:r>
      <w:r w:rsidR="00FF061B" w:rsidRPr="00FF061B">
        <w:rPr>
          <w:rStyle w:val="41"/>
          <w:rFonts w:ascii="Times New Roman" w:hAnsi="Times New Roman" w:cs="Times New Roman"/>
        </w:rPr>
        <w:t>…………………</w:t>
      </w:r>
      <w:r w:rsidR="00FF061B">
        <w:rPr>
          <w:rStyle w:val="41"/>
          <w:rFonts w:ascii="Times New Roman" w:hAnsi="Times New Roman" w:cs="Times New Roman"/>
        </w:rPr>
        <w:t>………..</w:t>
      </w:r>
      <w:r w:rsidR="00FF061B" w:rsidRPr="00FF061B">
        <w:rPr>
          <w:rStyle w:val="41"/>
          <w:rFonts w:ascii="Times New Roman" w:hAnsi="Times New Roman" w:cs="Times New Roman"/>
        </w:rPr>
        <w:t>.</w:t>
      </w:r>
    </w:p>
    <w:p w:rsidR="00FF061B" w:rsidRPr="00FF061B" w:rsidRDefault="00FF061B" w:rsidP="00FF061B">
      <w:pPr>
        <w:pStyle w:val="40"/>
        <w:shd w:val="clear" w:color="auto" w:fill="auto"/>
        <w:spacing w:before="0" w:line="360" w:lineRule="auto"/>
        <w:ind w:left="743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Pr="00FF061B">
        <w:rPr>
          <w:rFonts w:ascii="Times New Roman" w:hAnsi="Times New Roman" w:cs="Times New Roman"/>
        </w:rPr>
        <w:tab/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40"/>
        <w:shd w:val="clear" w:color="auto" w:fill="auto"/>
        <w:tabs>
          <w:tab w:val="left" w:pos="8588"/>
        </w:tabs>
        <w:spacing w:before="0" w:line="240" w:lineRule="auto"/>
        <w:ind w:left="740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 xml:space="preserve">Желаем медиацията да се проведе чрез </w:t>
      </w:r>
      <w:proofErr w:type="spellStart"/>
      <w:r w:rsidRPr="00FF061B">
        <w:rPr>
          <w:rFonts w:ascii="Times New Roman" w:hAnsi="Times New Roman" w:cs="Times New Roman"/>
        </w:rPr>
        <w:t>видеоконферентна</w:t>
      </w:r>
      <w:proofErr w:type="spellEnd"/>
      <w:r w:rsidRPr="00FF061B">
        <w:rPr>
          <w:rFonts w:ascii="Times New Roman" w:hAnsi="Times New Roman" w:cs="Times New Roman"/>
        </w:rPr>
        <w:t xml:space="preserve"> връзка:</w:t>
      </w:r>
      <w:r w:rsidRPr="00FF061B">
        <w:rPr>
          <w:rFonts w:ascii="Times New Roman" w:hAnsi="Times New Roman" w:cs="Times New Roman"/>
        </w:rPr>
        <w:tab/>
        <w:t>ДА / НЕ</w:t>
      </w:r>
    </w:p>
    <w:p w:rsidR="00410BAD" w:rsidRPr="00FF061B" w:rsidRDefault="009A07C8" w:rsidP="00FF061B">
      <w:pPr>
        <w:pStyle w:val="40"/>
        <w:shd w:val="clear" w:color="auto" w:fill="auto"/>
        <w:spacing w:before="0" w:line="240" w:lineRule="auto"/>
        <w:ind w:left="740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Ищец</w:t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Имена и подпис 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Телефон: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Електронен адрес: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40"/>
        <w:shd w:val="clear" w:color="auto" w:fill="auto"/>
        <w:spacing w:before="0" w:line="240" w:lineRule="auto"/>
        <w:ind w:left="740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Ищец</w:t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Имена и подпис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Телефон: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Електронен адрес: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40"/>
        <w:shd w:val="clear" w:color="auto" w:fill="auto"/>
        <w:spacing w:before="0" w:line="240" w:lineRule="auto"/>
        <w:ind w:left="740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Ищец</w:t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Имена и подпис: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Телефон: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Електронен адрес: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40"/>
        <w:shd w:val="clear" w:color="auto" w:fill="auto"/>
        <w:tabs>
          <w:tab w:val="left" w:leader="dot" w:pos="9415"/>
        </w:tabs>
        <w:spacing w:before="0" w:line="240" w:lineRule="auto"/>
        <w:ind w:left="740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Адвокат на ищеца/ищците: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Телефон:</w:t>
      </w:r>
      <w:r w:rsidRPr="00FF061B">
        <w:rPr>
          <w:rFonts w:ascii="Times New Roman" w:hAnsi="Times New Roman" w:cs="Times New Roman"/>
        </w:rPr>
        <w:tab/>
      </w:r>
    </w:p>
    <w:p w:rsidR="00410BAD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Електронен адрес:</w:t>
      </w:r>
      <w:r w:rsidRPr="00FF061B">
        <w:rPr>
          <w:rFonts w:ascii="Times New Roman" w:hAnsi="Times New Roman" w:cs="Times New Roman"/>
        </w:rPr>
        <w:tab/>
      </w:r>
    </w:p>
    <w:p w:rsidR="00FF061B" w:rsidRPr="00FF061B" w:rsidRDefault="00FF061B" w:rsidP="00FF061B">
      <w:pPr>
        <w:pStyle w:val="20"/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</w:p>
    <w:p w:rsidR="00410BAD" w:rsidRPr="00FF061B" w:rsidRDefault="009A07C8" w:rsidP="00FF061B">
      <w:pPr>
        <w:pStyle w:val="40"/>
        <w:shd w:val="clear" w:color="auto" w:fill="auto"/>
        <w:spacing w:before="0" w:line="240" w:lineRule="auto"/>
        <w:ind w:left="740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Ответник</w:t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Имена и подпис: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Телефон: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Електронен адрес: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40"/>
        <w:shd w:val="clear" w:color="auto" w:fill="auto"/>
        <w:spacing w:before="0" w:line="240" w:lineRule="auto"/>
        <w:ind w:left="740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Ответник</w:t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Имена и подпис: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Телефон: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Електронен адрес: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40"/>
        <w:shd w:val="clear" w:color="auto" w:fill="auto"/>
        <w:spacing w:before="0" w:line="240" w:lineRule="auto"/>
        <w:ind w:left="740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Ответник</w:t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Имена и подпис: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Телефон: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Електронен адрес: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40"/>
        <w:shd w:val="clear" w:color="auto" w:fill="auto"/>
        <w:spacing w:before="0" w:line="240" w:lineRule="auto"/>
        <w:ind w:left="740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Адвокат на ответника/</w:t>
      </w:r>
      <w:proofErr w:type="spellStart"/>
      <w:r w:rsidRPr="00FF061B">
        <w:rPr>
          <w:rFonts w:ascii="Times New Roman" w:hAnsi="Times New Roman" w:cs="Times New Roman"/>
        </w:rPr>
        <w:t>ответниците</w:t>
      </w:r>
      <w:proofErr w:type="spellEnd"/>
      <w:r w:rsidRPr="00FF061B">
        <w:rPr>
          <w:rFonts w:ascii="Times New Roman" w:hAnsi="Times New Roman" w:cs="Times New Roman"/>
        </w:rPr>
        <w:t>:</w:t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Телефон: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Електронен адрес:</w:t>
      </w:r>
      <w:r w:rsidRPr="00FF061B">
        <w:rPr>
          <w:rFonts w:ascii="Times New Roman" w:hAnsi="Times New Roman" w:cs="Times New Roman"/>
        </w:rPr>
        <w:tab/>
      </w:r>
    </w:p>
    <w:sectPr w:rsidR="00410BAD" w:rsidRPr="00FF061B" w:rsidSect="00FF061B">
      <w:pgSz w:w="11900" w:h="16840"/>
      <w:pgMar w:top="807" w:right="683" w:bottom="1560" w:left="11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7F9" w:rsidRDefault="00DA47F9">
      <w:r>
        <w:separator/>
      </w:r>
    </w:p>
  </w:endnote>
  <w:endnote w:type="continuationSeparator" w:id="0">
    <w:p w:rsidR="00DA47F9" w:rsidRDefault="00DA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7F9" w:rsidRDefault="00DA47F9"/>
  </w:footnote>
  <w:footnote w:type="continuationSeparator" w:id="0">
    <w:p w:rsidR="00DA47F9" w:rsidRDefault="00DA47F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02C19"/>
    <w:multiLevelType w:val="multilevel"/>
    <w:tmpl w:val="DE46A6A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BAD"/>
    <w:rsid w:val="00410BAD"/>
    <w:rsid w:val="00466B74"/>
    <w:rsid w:val="009A07C8"/>
    <w:rsid w:val="00AC78D6"/>
    <w:rsid w:val="00D67A71"/>
    <w:rsid w:val="00DA47F9"/>
    <w:rsid w:val="00E5147B"/>
    <w:rsid w:val="00FF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ен текст (4) + Не е удебелен"/>
    <w:basedOn w:val="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" w:after="30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300" w:line="379" w:lineRule="exact"/>
      <w:jc w:val="both"/>
    </w:pPr>
    <w:rPr>
      <w:rFonts w:ascii="Arial" w:eastAsia="Arial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ен текст (4) + Не е удебелен"/>
    <w:basedOn w:val="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" w:after="30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300" w:line="379" w:lineRule="exact"/>
      <w:jc w:val="both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d.hitova</cp:lastModifiedBy>
  <cp:revision>2</cp:revision>
  <dcterms:created xsi:type="dcterms:W3CDTF">2026-01-15T07:11:00Z</dcterms:created>
  <dcterms:modified xsi:type="dcterms:W3CDTF">2026-01-15T07:11:00Z</dcterms:modified>
</cp:coreProperties>
</file>